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9787F9" w14:textId="336C19FF" w:rsidR="00235600" w:rsidRDefault="00235600" w:rsidP="00235600">
      <w:pPr>
        <w:jc w:val="center"/>
        <w:rPr>
          <w:rFonts w:ascii="Century Gothic" w:hAnsi="Century Gothic"/>
          <w:u w:val="single"/>
        </w:rPr>
      </w:pPr>
      <w:bookmarkStart w:id="0" w:name="_GoBack"/>
      <w:bookmarkEnd w:id="0"/>
      <w:r w:rsidRPr="00D530CB">
        <w:rPr>
          <w:rFonts w:ascii="Century Gothic" w:hAnsi="Century Gothic"/>
          <w:u w:val="single"/>
        </w:rPr>
        <w:t>Year 12 Summer Project</w:t>
      </w:r>
      <w:r w:rsidR="00E74F7B" w:rsidRPr="00D530CB">
        <w:rPr>
          <w:rFonts w:ascii="Century Gothic" w:hAnsi="Century Gothic"/>
          <w:u w:val="single"/>
        </w:rPr>
        <w:t xml:space="preserve">: </w:t>
      </w:r>
      <w:r w:rsidR="00D530CB" w:rsidRPr="00D530CB">
        <w:rPr>
          <w:rFonts w:ascii="Century Gothic" w:hAnsi="Century Gothic"/>
          <w:u w:val="single"/>
        </w:rPr>
        <w:t xml:space="preserve">Democracy and Dictatorships in </w:t>
      </w:r>
      <w:r w:rsidRPr="00D530CB">
        <w:rPr>
          <w:rFonts w:ascii="Century Gothic" w:hAnsi="Century Gothic"/>
          <w:u w:val="single"/>
        </w:rPr>
        <w:t>Germany</w:t>
      </w:r>
      <w:r w:rsidR="00D530CB" w:rsidRPr="00D530CB">
        <w:rPr>
          <w:rFonts w:ascii="Century Gothic" w:hAnsi="Century Gothic"/>
          <w:u w:val="single"/>
        </w:rPr>
        <w:t xml:space="preserve"> 1919-1963</w:t>
      </w:r>
    </w:p>
    <w:p w14:paraId="552E2D1E" w14:textId="77777777" w:rsidR="00495C4D" w:rsidRPr="00D530CB" w:rsidRDefault="00495C4D" w:rsidP="00235600">
      <w:pPr>
        <w:jc w:val="center"/>
        <w:rPr>
          <w:rFonts w:ascii="Century Gothic" w:hAnsi="Century Gothic"/>
          <w:u w:val="single"/>
        </w:rPr>
      </w:pPr>
    </w:p>
    <w:p w14:paraId="6CD0B383" w14:textId="6785BDCC" w:rsidR="00495C4D" w:rsidRDefault="00495C4D" w:rsidP="00235600">
      <w:pPr>
        <w:rPr>
          <w:rFonts w:ascii="Century Gothic" w:hAnsi="Century Gothic"/>
        </w:rPr>
      </w:pPr>
      <w:r w:rsidRPr="00495C4D">
        <w:rPr>
          <w:rFonts w:ascii="Century Gothic" w:hAnsi="Century Gothic"/>
        </w:rPr>
        <w:t>You have chosen to study an extremely highly regarded subject at A</w:t>
      </w:r>
      <w:r w:rsidRPr="00495C4D">
        <w:rPr>
          <w:rFonts w:ascii="Cambria Math" w:hAnsi="Cambria Math" w:cs="Cambria Math"/>
        </w:rPr>
        <w:t>‐</w:t>
      </w:r>
      <w:r w:rsidRPr="00495C4D">
        <w:rPr>
          <w:rFonts w:ascii="Century Gothic" w:hAnsi="Century Gothic"/>
        </w:rPr>
        <w:t>level. To ensure that you</w:t>
      </w:r>
      <w:r>
        <w:rPr>
          <w:rFonts w:ascii="Century Gothic" w:hAnsi="Century Gothic"/>
        </w:rPr>
        <w:t xml:space="preserve"> </w:t>
      </w:r>
      <w:r w:rsidRPr="00495C4D">
        <w:rPr>
          <w:rFonts w:ascii="Century Gothic" w:hAnsi="Century Gothic"/>
        </w:rPr>
        <w:t>are successful you will need to complete a project that will help you gain the necessary skills</w:t>
      </w:r>
      <w:r>
        <w:rPr>
          <w:rFonts w:ascii="Century Gothic" w:hAnsi="Century Gothic"/>
        </w:rPr>
        <w:t xml:space="preserve"> </w:t>
      </w:r>
      <w:r w:rsidRPr="00495C4D">
        <w:rPr>
          <w:rFonts w:ascii="Century Gothic" w:hAnsi="Century Gothic"/>
        </w:rPr>
        <w:t>and knowledge to make a really successful start in your course. It will also demonstrate the</w:t>
      </w:r>
      <w:r>
        <w:rPr>
          <w:rFonts w:ascii="Century Gothic" w:hAnsi="Century Gothic"/>
        </w:rPr>
        <w:t xml:space="preserve"> </w:t>
      </w:r>
      <w:r w:rsidRPr="00495C4D">
        <w:rPr>
          <w:rFonts w:ascii="Century Gothic" w:hAnsi="Century Gothic"/>
        </w:rPr>
        <w:t>amount of commitment you have to the course.</w:t>
      </w:r>
    </w:p>
    <w:p w14:paraId="15480831" w14:textId="6F7FD52A" w:rsidR="00D530CB" w:rsidRDefault="00D530CB" w:rsidP="00235600">
      <w:pPr>
        <w:rPr>
          <w:rFonts w:ascii="Century Gothic" w:hAnsi="Century Gothic"/>
        </w:rPr>
      </w:pPr>
      <w:r w:rsidRPr="00D530CB">
        <w:rPr>
          <w:rFonts w:ascii="Century Gothic" w:hAnsi="Century Gothic"/>
        </w:rPr>
        <w:t xml:space="preserve">These </w:t>
      </w:r>
      <w:r w:rsidR="00EA63AD">
        <w:rPr>
          <w:rFonts w:ascii="Century Gothic" w:hAnsi="Century Gothic"/>
        </w:rPr>
        <w:t xml:space="preserve">10 </w:t>
      </w:r>
      <w:r w:rsidRPr="00D530CB">
        <w:rPr>
          <w:rFonts w:ascii="Century Gothic" w:hAnsi="Century Gothic"/>
        </w:rPr>
        <w:t>tasks are designed to help you to prepare for A-Level History and need to be completed prior to you starting the course in September. Keep your work in a folder and bring it with you to your first lesson.</w:t>
      </w:r>
    </w:p>
    <w:p w14:paraId="307856CE" w14:textId="55D1F0DA" w:rsidR="00495C4D" w:rsidRDefault="00495C4D" w:rsidP="00235600">
      <w:pPr>
        <w:rPr>
          <w:rFonts w:ascii="Century Gothic" w:hAnsi="Century Gothic"/>
        </w:rPr>
      </w:pPr>
      <w:r>
        <w:rPr>
          <w:rFonts w:ascii="Century Gothic" w:hAnsi="Century Gothic"/>
        </w:rPr>
        <w:t>I look forward to seeing you next year!</w:t>
      </w:r>
    </w:p>
    <w:p w14:paraId="646D4DDF" w14:textId="6FB244A5" w:rsidR="00495C4D" w:rsidRDefault="00715A05" w:rsidP="00235600">
      <w:pPr>
        <w:rPr>
          <w:rFonts w:ascii="Century Gothic" w:hAnsi="Century Gothic"/>
        </w:rPr>
      </w:pPr>
      <w:r>
        <w:rPr>
          <w:rFonts w:ascii="Century Gothic" w:hAnsi="Century Gothic"/>
        </w:rPr>
        <w:t>Mrs McKeown</w:t>
      </w:r>
    </w:p>
    <w:p w14:paraId="79513BA9" w14:textId="77777777" w:rsidR="00495C4D" w:rsidRPr="00D530CB" w:rsidRDefault="00495C4D" w:rsidP="00235600">
      <w:pPr>
        <w:rPr>
          <w:rFonts w:ascii="Century Gothic" w:hAnsi="Century Gothic"/>
        </w:rPr>
      </w:pPr>
    </w:p>
    <w:p w14:paraId="076F0424" w14:textId="77777777" w:rsidR="00235600" w:rsidRPr="00D530CB" w:rsidRDefault="00235600" w:rsidP="00235600">
      <w:pPr>
        <w:rPr>
          <w:rFonts w:ascii="Century Gothic" w:hAnsi="Century Gothic"/>
          <w:b/>
        </w:rPr>
      </w:pPr>
      <w:r w:rsidRPr="00D530CB">
        <w:rPr>
          <w:rFonts w:ascii="Century Gothic" w:hAnsi="Century Gothic"/>
          <w:b/>
        </w:rPr>
        <w:t>Task 1</w:t>
      </w:r>
      <w:r w:rsidR="00E74F7B" w:rsidRPr="00D530CB">
        <w:rPr>
          <w:rFonts w:ascii="Century Gothic" w:hAnsi="Century Gothic"/>
          <w:b/>
        </w:rPr>
        <w:t xml:space="preserve"> – Impact of WWI</w:t>
      </w:r>
    </w:p>
    <w:p w14:paraId="48FE7F5E" w14:textId="65336B16" w:rsidR="00235600" w:rsidRPr="00D530CB" w:rsidRDefault="00235600" w:rsidP="00235600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00D530CB">
        <w:rPr>
          <w:rFonts w:ascii="Century Gothic" w:hAnsi="Century Gothic"/>
        </w:rPr>
        <w:t>Create a mind</w:t>
      </w:r>
      <w:r w:rsidR="00495C4D">
        <w:rPr>
          <w:rFonts w:ascii="Century Gothic" w:hAnsi="Century Gothic"/>
        </w:rPr>
        <w:t>-</w:t>
      </w:r>
      <w:r w:rsidRPr="00D530CB">
        <w:rPr>
          <w:rFonts w:ascii="Century Gothic" w:hAnsi="Century Gothic"/>
        </w:rPr>
        <w:t>map on the political, social, economic and psychological impact of WWI on Germany</w:t>
      </w:r>
      <w:r w:rsidR="00D530CB">
        <w:rPr>
          <w:rFonts w:ascii="Century Gothic" w:hAnsi="Century Gothic"/>
        </w:rPr>
        <w:t>.</w:t>
      </w:r>
    </w:p>
    <w:p w14:paraId="66690C04" w14:textId="77777777" w:rsidR="00235600" w:rsidRPr="00D530CB" w:rsidRDefault="00235600" w:rsidP="00235600">
      <w:pPr>
        <w:rPr>
          <w:rFonts w:ascii="Century Gothic" w:hAnsi="Century Gothic"/>
          <w:b/>
        </w:rPr>
      </w:pPr>
      <w:r w:rsidRPr="00D530CB">
        <w:rPr>
          <w:rFonts w:ascii="Century Gothic" w:hAnsi="Century Gothic"/>
          <w:b/>
        </w:rPr>
        <w:t>Task 2</w:t>
      </w:r>
    </w:p>
    <w:p w14:paraId="66FEF19B" w14:textId="77777777" w:rsidR="00235600" w:rsidRPr="00D530CB" w:rsidRDefault="00235600" w:rsidP="00235600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D530CB">
        <w:rPr>
          <w:rFonts w:ascii="Century Gothic" w:hAnsi="Century Gothic"/>
        </w:rPr>
        <w:t>Answer the following question: ‘The most serious impact of the First World War on Germany was political'. How far do you agree?</w:t>
      </w:r>
    </w:p>
    <w:p w14:paraId="5D87C6AF" w14:textId="36E0EB48" w:rsidR="00235600" w:rsidRPr="00D530CB" w:rsidRDefault="00235600" w:rsidP="00235600">
      <w:pPr>
        <w:pStyle w:val="ListParagraph"/>
        <w:numPr>
          <w:ilvl w:val="1"/>
          <w:numId w:val="1"/>
        </w:numPr>
        <w:rPr>
          <w:rFonts w:ascii="Century Gothic" w:hAnsi="Century Gothic"/>
        </w:rPr>
      </w:pPr>
      <w:r w:rsidRPr="00D530CB">
        <w:rPr>
          <w:rFonts w:ascii="Century Gothic" w:hAnsi="Century Gothic"/>
        </w:rPr>
        <w:t>Make sure you explain both sides of the argument and come to an overall conclusion</w:t>
      </w:r>
      <w:r w:rsidR="00D530CB">
        <w:rPr>
          <w:rFonts w:ascii="Century Gothic" w:hAnsi="Century Gothic"/>
        </w:rPr>
        <w:t>.</w:t>
      </w:r>
    </w:p>
    <w:p w14:paraId="3CDE1FAF" w14:textId="77777777" w:rsidR="00235600" w:rsidRPr="00D530CB" w:rsidRDefault="00235600" w:rsidP="00235600">
      <w:pPr>
        <w:rPr>
          <w:rFonts w:ascii="Century Gothic" w:hAnsi="Century Gothic"/>
          <w:b/>
        </w:rPr>
      </w:pPr>
      <w:r w:rsidRPr="00D530CB">
        <w:rPr>
          <w:rFonts w:ascii="Century Gothic" w:hAnsi="Century Gothic"/>
          <w:b/>
        </w:rPr>
        <w:t>Task 3</w:t>
      </w:r>
      <w:r w:rsidR="00FC4BF8" w:rsidRPr="00D530CB">
        <w:rPr>
          <w:rFonts w:ascii="Century Gothic" w:hAnsi="Century Gothic"/>
          <w:b/>
        </w:rPr>
        <w:t xml:space="preserve"> – Treaty of Versailles</w:t>
      </w:r>
    </w:p>
    <w:p w14:paraId="30725CEF" w14:textId="77777777" w:rsidR="00235600" w:rsidRPr="00D530CB" w:rsidRDefault="00235600" w:rsidP="00235600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D530CB">
        <w:rPr>
          <w:rFonts w:ascii="Century Gothic" w:hAnsi="Century Gothic"/>
        </w:rPr>
        <w:t>Write down the key terms of the Treaty of Versailles and then answer the following questions:</w:t>
      </w:r>
    </w:p>
    <w:p w14:paraId="2E6406EE" w14:textId="77777777" w:rsidR="00235600" w:rsidRPr="00D530CB" w:rsidRDefault="00235600" w:rsidP="00235600">
      <w:pPr>
        <w:ind w:left="720"/>
        <w:rPr>
          <w:rFonts w:ascii="Century Gothic" w:hAnsi="Century Gothic"/>
        </w:rPr>
      </w:pPr>
      <w:r w:rsidRPr="00D530CB">
        <w:rPr>
          <w:rFonts w:ascii="Century Gothic" w:hAnsi="Century Gothic"/>
        </w:rPr>
        <w:t>1. How would the German's feel about the Treaty of Versailles? Explain your answer.</w:t>
      </w:r>
    </w:p>
    <w:p w14:paraId="4E6AA496" w14:textId="77777777" w:rsidR="00235600" w:rsidRPr="00D530CB" w:rsidRDefault="00235600" w:rsidP="00235600">
      <w:pPr>
        <w:ind w:left="720"/>
        <w:rPr>
          <w:rFonts w:ascii="Century Gothic" w:hAnsi="Century Gothic"/>
        </w:rPr>
      </w:pPr>
      <w:r w:rsidRPr="00D530CB">
        <w:rPr>
          <w:rFonts w:ascii="Century Gothic" w:hAnsi="Century Gothic"/>
        </w:rPr>
        <w:t>2. How would the Allies feel about the Treaty of Versailles? Explain your answer.</w:t>
      </w:r>
    </w:p>
    <w:p w14:paraId="6C38FD4F" w14:textId="77777777" w:rsidR="00235600" w:rsidRPr="00D530CB" w:rsidRDefault="00235600" w:rsidP="00235600">
      <w:pPr>
        <w:rPr>
          <w:rFonts w:ascii="Century Gothic" w:hAnsi="Century Gothic"/>
          <w:b/>
        </w:rPr>
      </w:pPr>
      <w:r w:rsidRPr="00D530CB">
        <w:rPr>
          <w:rFonts w:ascii="Century Gothic" w:hAnsi="Century Gothic"/>
          <w:b/>
        </w:rPr>
        <w:t>Task 4</w:t>
      </w:r>
      <w:r w:rsidR="00FC4BF8" w:rsidRPr="00D530CB">
        <w:rPr>
          <w:rFonts w:ascii="Century Gothic" w:hAnsi="Century Gothic"/>
          <w:b/>
        </w:rPr>
        <w:t xml:space="preserve"> – Weimar Constitution </w:t>
      </w:r>
    </w:p>
    <w:p w14:paraId="615AB256" w14:textId="6DAEEE63" w:rsidR="00235600" w:rsidRPr="00D530CB" w:rsidRDefault="00235600" w:rsidP="00235600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D530CB">
        <w:rPr>
          <w:rFonts w:ascii="Century Gothic" w:hAnsi="Century Gothic"/>
        </w:rPr>
        <w:t>Create a diagram to show the structure of the Weimar Constitution</w:t>
      </w:r>
      <w:r w:rsidR="00D530CB">
        <w:rPr>
          <w:rFonts w:ascii="Century Gothic" w:hAnsi="Century Gothic"/>
        </w:rPr>
        <w:t>.</w:t>
      </w:r>
    </w:p>
    <w:p w14:paraId="6F788A25" w14:textId="77777777" w:rsidR="00235600" w:rsidRPr="00D530CB" w:rsidRDefault="00235600" w:rsidP="00235600">
      <w:pPr>
        <w:rPr>
          <w:rFonts w:ascii="Century Gothic" w:hAnsi="Century Gothic"/>
          <w:b/>
        </w:rPr>
      </w:pPr>
      <w:r w:rsidRPr="00D530CB">
        <w:rPr>
          <w:rFonts w:ascii="Century Gothic" w:hAnsi="Century Gothic"/>
          <w:b/>
        </w:rPr>
        <w:t>Task 5</w:t>
      </w:r>
      <w:r w:rsidR="00FC4BF8" w:rsidRPr="00D530CB">
        <w:rPr>
          <w:rFonts w:ascii="Century Gothic" w:hAnsi="Century Gothic"/>
          <w:b/>
        </w:rPr>
        <w:t xml:space="preserve"> – Problems facing Weimar</w:t>
      </w:r>
    </w:p>
    <w:p w14:paraId="7E58A5C6" w14:textId="1E93787E" w:rsidR="00235600" w:rsidRPr="00D530CB" w:rsidRDefault="00D530CB" w:rsidP="00235600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Research</w:t>
      </w:r>
      <w:r w:rsidR="00235600" w:rsidRPr="00D530CB">
        <w:rPr>
          <w:rFonts w:ascii="Century Gothic" w:hAnsi="Century Gothic"/>
        </w:rPr>
        <w:t xml:space="preserve"> the problems facing </w:t>
      </w:r>
      <w:r>
        <w:rPr>
          <w:rFonts w:ascii="Century Gothic" w:hAnsi="Century Gothic"/>
        </w:rPr>
        <w:t xml:space="preserve">the </w:t>
      </w:r>
      <w:r w:rsidR="00235600" w:rsidRPr="00D530CB">
        <w:rPr>
          <w:rFonts w:ascii="Century Gothic" w:hAnsi="Century Gothic"/>
        </w:rPr>
        <w:t xml:space="preserve">Weimar </w:t>
      </w:r>
      <w:r>
        <w:rPr>
          <w:rFonts w:ascii="Century Gothic" w:hAnsi="Century Gothic"/>
        </w:rPr>
        <w:t xml:space="preserve">Republic between 1919-1923 </w:t>
      </w:r>
      <w:r w:rsidR="00235600" w:rsidRPr="00D530CB">
        <w:rPr>
          <w:rFonts w:ascii="Century Gothic" w:hAnsi="Century Gothic"/>
        </w:rPr>
        <w:t>and complete the tasks</w:t>
      </w:r>
      <w:r>
        <w:rPr>
          <w:rFonts w:ascii="Century Gothic" w:hAnsi="Century Gothic"/>
        </w:rPr>
        <w:t>.</w:t>
      </w:r>
    </w:p>
    <w:p w14:paraId="29DC9258" w14:textId="77777777" w:rsidR="00235600" w:rsidRPr="00D530CB" w:rsidRDefault="00235600" w:rsidP="00235600">
      <w:pPr>
        <w:rPr>
          <w:rFonts w:ascii="Century Gothic" w:hAnsi="Century Gothic"/>
          <w:b/>
        </w:rPr>
      </w:pPr>
      <w:r w:rsidRPr="00D530CB">
        <w:rPr>
          <w:rFonts w:ascii="Century Gothic" w:hAnsi="Century Gothic"/>
          <w:b/>
        </w:rPr>
        <w:t>Task 6</w:t>
      </w:r>
      <w:r w:rsidR="00FC4BF8" w:rsidRPr="00D530CB">
        <w:rPr>
          <w:rFonts w:ascii="Century Gothic" w:hAnsi="Century Gothic"/>
          <w:b/>
        </w:rPr>
        <w:t xml:space="preserve"> – Kapp Putsch and Munich Putsch</w:t>
      </w:r>
    </w:p>
    <w:p w14:paraId="0DE705BA" w14:textId="7F226DA9" w:rsidR="00235600" w:rsidRPr="00D530CB" w:rsidRDefault="00D530CB" w:rsidP="00FC4BF8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Create a timeline of these two events and then explain</w:t>
      </w:r>
      <w:r w:rsidR="00FC4BF8" w:rsidRPr="00D530CB">
        <w:rPr>
          <w:rFonts w:ascii="Century Gothic" w:hAnsi="Century Gothic"/>
        </w:rPr>
        <w:t xml:space="preserve"> whether the Kapp Putsch or Munich Putsch was most significant and why</w:t>
      </w:r>
      <w:r>
        <w:rPr>
          <w:rFonts w:ascii="Century Gothic" w:hAnsi="Century Gothic"/>
        </w:rPr>
        <w:t>.</w:t>
      </w:r>
    </w:p>
    <w:p w14:paraId="72D3562E" w14:textId="66D5F8E2" w:rsidR="00FC4BF8" w:rsidRDefault="00FC4BF8" w:rsidP="00FC4BF8">
      <w:pPr>
        <w:rPr>
          <w:rFonts w:ascii="Century Gothic" w:hAnsi="Century Gothic"/>
          <w:b/>
        </w:rPr>
      </w:pPr>
      <w:r w:rsidRPr="00D530CB">
        <w:rPr>
          <w:rFonts w:ascii="Century Gothic" w:hAnsi="Century Gothic"/>
          <w:b/>
        </w:rPr>
        <w:t>Task 7 – G</w:t>
      </w:r>
      <w:r w:rsidR="00D530CB">
        <w:rPr>
          <w:rFonts w:ascii="Century Gothic" w:hAnsi="Century Gothic"/>
          <w:b/>
        </w:rPr>
        <w:t>reat Depression</w:t>
      </w:r>
    </w:p>
    <w:p w14:paraId="39B9E61F" w14:textId="35E65645" w:rsidR="00D530CB" w:rsidRPr="00D530CB" w:rsidRDefault="00D530CB" w:rsidP="00D530CB">
      <w:pPr>
        <w:pStyle w:val="ListParagraph"/>
        <w:numPr>
          <w:ilvl w:val="0"/>
          <w:numId w:val="5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lastRenderedPageBreak/>
        <w:t xml:space="preserve">Research the Great Depression and take notes on the events and impacts of it. </w:t>
      </w:r>
    </w:p>
    <w:p w14:paraId="3EBC7099" w14:textId="77777777" w:rsidR="00E74F7B" w:rsidRPr="00D530CB" w:rsidRDefault="00E74F7B" w:rsidP="00E74F7B">
      <w:pPr>
        <w:rPr>
          <w:rFonts w:ascii="Century Gothic" w:hAnsi="Century Gothic"/>
          <w:b/>
        </w:rPr>
      </w:pPr>
      <w:r w:rsidRPr="00D530CB">
        <w:rPr>
          <w:rFonts w:ascii="Century Gothic" w:hAnsi="Century Gothic"/>
          <w:b/>
        </w:rPr>
        <w:t>Task 8 – Invasion of the Ruhr and Hyperinflation</w:t>
      </w:r>
    </w:p>
    <w:p w14:paraId="5E387A31" w14:textId="345BDE5D" w:rsidR="00E74F7B" w:rsidRPr="00D530CB" w:rsidRDefault="00E74F7B" w:rsidP="00E74F7B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 w:rsidRPr="00D530CB">
        <w:rPr>
          <w:rFonts w:ascii="Century Gothic" w:hAnsi="Century Gothic"/>
        </w:rPr>
        <w:t xml:space="preserve">Take notes on the invasion of the Ruhr and hyperinflation, and create a government announcement from the German perspective showing the impact of the invasion of the Ruhr and hyperinflation. </w:t>
      </w:r>
    </w:p>
    <w:p w14:paraId="37B4971F" w14:textId="77777777" w:rsidR="00E74F7B" w:rsidRPr="00D530CB" w:rsidRDefault="00E74F7B" w:rsidP="00E74F7B">
      <w:pPr>
        <w:rPr>
          <w:rFonts w:ascii="Century Gothic" w:hAnsi="Century Gothic"/>
          <w:b/>
        </w:rPr>
      </w:pPr>
      <w:r w:rsidRPr="00D530CB">
        <w:rPr>
          <w:rFonts w:ascii="Century Gothic" w:hAnsi="Century Gothic"/>
          <w:b/>
        </w:rPr>
        <w:t>Task 9 – Gustav Stresemann</w:t>
      </w:r>
    </w:p>
    <w:p w14:paraId="26165AA1" w14:textId="4EC88247" w:rsidR="00E74F7B" w:rsidRDefault="00D530CB" w:rsidP="00E74F7B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Create a profile on Gustav Stresemann. Make sure you include the changes he made and how he helped Germany. </w:t>
      </w:r>
      <w:r w:rsidR="00E74F7B" w:rsidRPr="00D530CB">
        <w:rPr>
          <w:rFonts w:ascii="Century Gothic" w:hAnsi="Century Gothic"/>
        </w:rPr>
        <w:t>You then need to come to an overall conclusion on what impact Stresemann had on aiding Germany's recovery.</w:t>
      </w:r>
    </w:p>
    <w:p w14:paraId="7D3AB322" w14:textId="3D8C7E84" w:rsidR="00D530CB" w:rsidRPr="00EA63AD" w:rsidRDefault="00D530CB" w:rsidP="00D530CB">
      <w:pPr>
        <w:rPr>
          <w:rFonts w:ascii="Century Gothic" w:hAnsi="Century Gothic"/>
          <w:b/>
        </w:rPr>
      </w:pPr>
      <w:r w:rsidRPr="00EA63AD">
        <w:rPr>
          <w:rFonts w:ascii="Century Gothic" w:hAnsi="Century Gothic"/>
          <w:b/>
        </w:rPr>
        <w:t>Task 10 – Interpretation</w:t>
      </w:r>
    </w:p>
    <w:p w14:paraId="37BFF3FA" w14:textId="46AC9094" w:rsidR="00D530CB" w:rsidRDefault="00D530CB" w:rsidP="00D530C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‘The Weimar </w:t>
      </w:r>
      <w:r w:rsidR="00495C4D">
        <w:rPr>
          <w:rFonts w:ascii="Century Gothic" w:hAnsi="Century Gothic"/>
        </w:rPr>
        <w:t>Republic</w:t>
      </w:r>
      <w:r>
        <w:rPr>
          <w:rFonts w:ascii="Century Gothic" w:hAnsi="Century Gothic"/>
        </w:rPr>
        <w:t xml:space="preserve"> never really won the loyalty of the German people, and economically it was burdened b</w:t>
      </w:r>
      <w:r w:rsidR="00495C4D">
        <w:rPr>
          <w:rFonts w:ascii="Century Gothic" w:hAnsi="Century Gothic"/>
        </w:rPr>
        <w:t>y</w:t>
      </w:r>
      <w:r>
        <w:rPr>
          <w:rFonts w:ascii="Century Gothic" w:hAnsi="Century Gothic"/>
        </w:rPr>
        <w:t xml:space="preserve"> the legacy of a lost war and the heavy costs of running a welfare state.’</w:t>
      </w:r>
    </w:p>
    <w:p w14:paraId="2FC06FF5" w14:textId="16D92DBA" w:rsidR="00D530CB" w:rsidRDefault="00D530CB" w:rsidP="00D530CB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>What is the view of the interpretation?</w:t>
      </w:r>
    </w:p>
    <w:p w14:paraId="24BBF6FD" w14:textId="46695A12" w:rsidR="008F655E" w:rsidRDefault="008F655E" w:rsidP="00D530CB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>What knowledge do you have that supports the interpretation?</w:t>
      </w:r>
    </w:p>
    <w:p w14:paraId="52B136BC" w14:textId="633A057E" w:rsidR="008F655E" w:rsidRPr="00D530CB" w:rsidRDefault="00EA63AD" w:rsidP="00D530CB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>What knowledge do you have that challenges the interpretation?</w:t>
      </w:r>
    </w:p>
    <w:p w14:paraId="429F8836" w14:textId="77777777" w:rsidR="00FC4BF8" w:rsidRPr="00D530CB" w:rsidRDefault="00FC4BF8" w:rsidP="00FC4BF8">
      <w:pPr>
        <w:rPr>
          <w:rFonts w:ascii="Century Gothic" w:hAnsi="Century Gothic"/>
        </w:rPr>
      </w:pPr>
    </w:p>
    <w:sectPr w:rsidR="00FC4BF8" w:rsidRPr="00D530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3370E"/>
    <w:multiLevelType w:val="hybridMultilevel"/>
    <w:tmpl w:val="9F423C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D4412"/>
    <w:multiLevelType w:val="hybridMultilevel"/>
    <w:tmpl w:val="73B8D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732CB0"/>
    <w:multiLevelType w:val="hybridMultilevel"/>
    <w:tmpl w:val="0E1C8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D3276"/>
    <w:multiLevelType w:val="hybridMultilevel"/>
    <w:tmpl w:val="42447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CC7520"/>
    <w:multiLevelType w:val="hybridMultilevel"/>
    <w:tmpl w:val="4F6AF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BA2457"/>
    <w:multiLevelType w:val="hybridMultilevel"/>
    <w:tmpl w:val="A1108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600"/>
    <w:rsid w:val="00235600"/>
    <w:rsid w:val="00495C4D"/>
    <w:rsid w:val="00715A05"/>
    <w:rsid w:val="00794F81"/>
    <w:rsid w:val="007D3FBC"/>
    <w:rsid w:val="008F655E"/>
    <w:rsid w:val="00D530CB"/>
    <w:rsid w:val="00E74F7B"/>
    <w:rsid w:val="00EA63AD"/>
    <w:rsid w:val="00FC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32B4A"/>
  <w15:chartTrackingRefBased/>
  <w15:docId w15:val="{0331CBA4-2E28-4252-BCE2-55699691E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56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Graham</dc:creator>
  <cp:keywords/>
  <dc:description/>
  <cp:lastModifiedBy>Rachel Buck</cp:lastModifiedBy>
  <cp:revision>2</cp:revision>
  <dcterms:created xsi:type="dcterms:W3CDTF">2022-07-05T13:02:00Z</dcterms:created>
  <dcterms:modified xsi:type="dcterms:W3CDTF">2022-07-05T13:02:00Z</dcterms:modified>
</cp:coreProperties>
</file>